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811480</wp:posOffset>
            </wp:positionH>
            <wp:positionV relativeFrom="page">
              <wp:posOffset>305412</wp:posOffset>
            </wp:positionV>
            <wp:extent cx="4484396" cy="8291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96" cy="82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30"/>
          <w:szCs w:val="30"/>
          <w:u w:val="single"/>
        </w:rPr>
      </w:pPr>
    </w:p>
    <w:p>
      <w:pPr>
        <w:pStyle w:val="Body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en-US"/>
        </w:rPr>
        <w:t>KINDER, COMMUNITY, AGED CARE- ZOOMY-SANTA QUESTIONS</w:t>
      </w:r>
    </w:p>
    <w:p>
      <w:pPr>
        <w:pStyle w:val="Body"/>
        <w:bidi w:val="0"/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fill the questions below to book Zoomy-Santa: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Hirer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Contact Details:</w:t>
      </w:r>
    </w:p>
    <w:p>
      <w:pPr>
        <w:pStyle w:val="Body"/>
        <w:jc w:val="left"/>
        <w:rPr>
          <w:sz w:val="30"/>
          <w:szCs w:val="3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9"/>
        <w:gridCol w:w="749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First 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Surname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Position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Contact Number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30"/>
          <w:szCs w:val="30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give us some details about your facility.</w:t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6"/>
        <w:gridCol w:w="729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Facility Name</w:t>
            </w:r>
          </w:p>
        </w:tc>
        <w:tc>
          <w:tcPr>
            <w:tcW w:type="dxa" w:w="7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Location &amp; Time Zone</w:t>
            </w:r>
          </w:p>
        </w:tc>
        <w:tc>
          <w:tcPr>
            <w:tcW w:type="dxa" w:w="7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Age Range of attendees</w:t>
            </w:r>
          </w:p>
        </w:tc>
        <w:tc>
          <w:tcPr>
            <w:tcW w:type="dxa" w:w="7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Services you provide</w:t>
            </w:r>
          </w:p>
        </w:tc>
        <w:tc>
          <w:tcPr>
            <w:tcW w:type="dxa" w:w="7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Number of Participants</w:t>
            </w:r>
          </w:p>
        </w:tc>
        <w:tc>
          <w:tcPr>
            <w:tcW w:type="dxa" w:w="72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Would you like Santa to speak to some/all of your attendees individually? Please add the name, age, and a significant anecdote, relevant to their Santa visit. (This will depend on time booked and availability.)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there are a lot of names, please attach a separate document or PDF with the details on it.</w:t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01"/>
        <w:gridCol w:w="601"/>
        <w:gridCol w:w="1447"/>
        <w:gridCol w:w="6081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AGE</w:t>
            </w:r>
          </w:p>
        </w:tc>
        <w:tc>
          <w:tcPr>
            <w:tcW w:type="dxa" w:w="1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 NAME</w:t>
            </w:r>
          </w:p>
        </w:tc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TALKING POINT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Ralf Mc</w:t>
            </w:r>
          </w:p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Blue/Kinder Room</w:t>
            </w:r>
          </w:p>
        </w:tc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Has a dog named Rowdy and fascinated by stick insects.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Duration of Zoomy-Santa chat required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3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3"/>
        <w:gridCol w:w="3557"/>
        <w:gridCol w:w="355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DURATION OF CHAT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COST INCLUDING GST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CHOICE OF TIME DURATION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Ten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$85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Twenty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$155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Thirty Minutes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$210</w:t>
            </w:r>
          </w:p>
        </w:tc>
        <w:tc>
          <w:tcPr>
            <w:tcW w:type="dxa" w:w="3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Preferred Date and Time of Zoomy-Santa Booking (please offer 3 alternatives)</w:t>
      </w:r>
    </w:p>
    <w:p>
      <w:pPr>
        <w:pStyle w:val="Body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3"/>
        <w:gridCol w:w="2983"/>
        <w:gridCol w:w="4914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DATE 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TIME OF DAY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(IN ORDER OF PREFERENCE)</w:t>
            </w:r>
          </w:p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ed220b"/>
                <w:rtl w:val="0"/>
                <w14:textFill>
                  <w14:solidFill>
                    <w14:srgbClr w14:val="EE220C"/>
                  </w14:solidFill>
                </w14:textFill>
              </w:rPr>
              <w:t>(Please note, Santa is fully booked weekdays, 7-11 &amp; 14-17 December 2020 from 8:00 AM-7:30 PM)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left"/>
        <w:rPr>
          <w:sz w:val="26"/>
          <w:szCs w:val="26"/>
        </w:rPr>
      </w:pPr>
    </w:p>
    <w:p>
      <w:pPr>
        <w:pStyle w:val="Body"/>
        <w:bidi w:val="0"/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HERE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SOME OTHER TALKING POINTS TO MAKE THE SANTA CHAT EXTRA SPECIAL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the facilities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favourite: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Time of the week</w:t>
        <w:tab/>
        <w:tab/>
        <w:t>Food</w:t>
        <w:tab/>
        <w:tab/>
        <w:t>Activity</w:t>
        <w:tab/>
        <w:tab/>
        <w:t>Christmas song</w:t>
      </w:r>
    </w:p>
    <w:p>
      <w:pPr>
        <w:pStyle w:val="Body.0"/>
        <w:bidi w:val="0"/>
        <w:spacing w:before="0"/>
        <w:ind w:left="72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ANYTHING ELSE OF SIGNIFICANCE?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achievements has everyone had this year?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Something only Santa would know?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Have the children written Santa a letter?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there anything else you can tell us that might make your Zoomy-Santa visit extra special for the participants?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 other questions? Now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your chance!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</w:pP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you have filled out all the booking and need to know questions, please copy &amp; paste or attach this form via email to</w:t>
      </w:r>
      <w:r>
        <w:rPr>
          <w:outline w:val="0"/>
          <w:color w:val="0432ff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"mailto:brad@funtasticproductions.com.au"</w:instrText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brad@funtasticproductions.com.au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Body.0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.0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will get back to you to confirm the time and date and payment details.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